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B47A2" w14:textId="00EAE327" w:rsidR="00A13901" w:rsidRPr="006D0DA9" w:rsidRDefault="004D0232" w:rsidP="00C725DE">
      <w:pPr>
        <w:jc w:val="center"/>
        <w:rPr>
          <w:rFonts w:ascii="Calibri" w:hAnsi="Calibri"/>
          <w:b/>
          <w:sz w:val="32"/>
          <w:szCs w:val="32"/>
          <w:u w:val="single"/>
          <w:lang w:val="nl-BE"/>
        </w:rPr>
      </w:pPr>
      <w:bookmarkStart w:id="0" w:name="_GoBack"/>
      <w:bookmarkEnd w:id="0"/>
      <w:r w:rsidRPr="006D0DA9">
        <w:rPr>
          <w:rFonts w:ascii="Calibri" w:hAnsi="Calibri"/>
          <w:b/>
          <w:sz w:val="32"/>
          <w:szCs w:val="32"/>
          <w:u w:val="single"/>
          <w:lang w:val="nl-BE"/>
        </w:rPr>
        <w:t>Wetenschappelijk Onderzoek</w:t>
      </w:r>
      <w:r w:rsidR="006C1327" w:rsidRPr="006D0DA9">
        <w:rPr>
          <w:rFonts w:ascii="Calibri" w:hAnsi="Calibri"/>
          <w:b/>
          <w:sz w:val="32"/>
          <w:szCs w:val="32"/>
          <w:u w:val="single"/>
          <w:lang w:val="nl-BE"/>
        </w:rPr>
        <w:t xml:space="preserve"> </w:t>
      </w:r>
      <w:r w:rsidR="003660BD" w:rsidRPr="006D0DA9">
        <w:rPr>
          <w:rFonts w:ascii="Calibri" w:hAnsi="Calibri"/>
          <w:b/>
          <w:sz w:val="32"/>
          <w:szCs w:val="32"/>
          <w:u w:val="single"/>
          <w:lang w:val="nl-BE"/>
        </w:rPr>
        <w:t xml:space="preserve">NMSC: </w:t>
      </w:r>
      <w:r w:rsidRPr="006D0DA9">
        <w:rPr>
          <w:rFonts w:ascii="Calibri" w:hAnsi="Calibri"/>
          <w:b/>
          <w:sz w:val="32"/>
          <w:szCs w:val="32"/>
          <w:u w:val="single"/>
          <w:lang w:val="nl-BE"/>
        </w:rPr>
        <w:t>lopende studie</w:t>
      </w:r>
    </w:p>
    <w:tbl>
      <w:tblPr>
        <w:tblStyle w:val="Tabelraster"/>
        <w:tblW w:w="13462" w:type="dxa"/>
        <w:tblLook w:val="04A0" w:firstRow="1" w:lastRow="0" w:firstColumn="1" w:lastColumn="0" w:noHBand="0" w:noVBand="1"/>
      </w:tblPr>
      <w:tblGrid>
        <w:gridCol w:w="3681"/>
        <w:gridCol w:w="9781"/>
      </w:tblGrid>
      <w:tr w:rsidR="004D0232" w:rsidRPr="00EA1CAA" w14:paraId="4C4E6E70" w14:textId="77777777" w:rsidTr="006D0DA9">
        <w:trPr>
          <w:trHeight w:val="423"/>
        </w:trPr>
        <w:tc>
          <w:tcPr>
            <w:tcW w:w="3681" w:type="dxa"/>
          </w:tcPr>
          <w:p w14:paraId="7B73248C" w14:textId="66F1E4B2" w:rsidR="004D0232" w:rsidRPr="006D0DA9" w:rsidRDefault="004D0232" w:rsidP="004D0232">
            <w:pPr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6D0DA9">
              <w:rPr>
                <w:rFonts w:ascii="Calibri" w:hAnsi="Calibri"/>
                <w:b/>
                <w:sz w:val="24"/>
                <w:szCs w:val="24"/>
                <w:lang w:val="nl-BE"/>
              </w:rPr>
              <w:t>Titel studie</w:t>
            </w:r>
          </w:p>
        </w:tc>
        <w:tc>
          <w:tcPr>
            <w:tcW w:w="9781" w:type="dxa"/>
          </w:tcPr>
          <w:p w14:paraId="0B4E0CD1" w14:textId="351DD0B8" w:rsidR="004D0232" w:rsidRPr="00EA1CAA" w:rsidRDefault="00EA1CAA" w:rsidP="00DB7BF2">
            <w:pPr>
              <w:rPr>
                <w:rFonts w:ascii="Calibri" w:hAnsi="Calibri"/>
                <w:color w:val="9CB084" w:themeColor="accent2"/>
                <w:sz w:val="24"/>
                <w:szCs w:val="24"/>
                <w:lang w:val="en-US"/>
              </w:rPr>
            </w:pPr>
            <w:r w:rsidRPr="00EA1CAA">
              <w:rPr>
                <w:rFonts w:ascii="Calibri" w:hAnsi="Calibri"/>
                <w:color w:val="9CB084" w:themeColor="accent2"/>
                <w:sz w:val="24"/>
                <w:szCs w:val="24"/>
                <w:lang w:val="en-US"/>
              </w:rPr>
              <w:t>COVID-19 survey project from the Special Interest Mobility Group of the European Rehabilitation in Multiple Sclerosis Network (RIMS)</w:t>
            </w:r>
          </w:p>
        </w:tc>
      </w:tr>
      <w:tr w:rsidR="00EA1CAA" w:rsidRPr="006D0DA9" w14:paraId="52A1F7B4" w14:textId="77777777" w:rsidTr="006D0DA9">
        <w:trPr>
          <w:trHeight w:val="423"/>
        </w:trPr>
        <w:tc>
          <w:tcPr>
            <w:tcW w:w="3681" w:type="dxa"/>
          </w:tcPr>
          <w:p w14:paraId="3A0573B7" w14:textId="57BC223F" w:rsidR="00EA1CAA" w:rsidRPr="006D0DA9" w:rsidRDefault="00EA1CAA" w:rsidP="00EA1CAA">
            <w:pPr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proofErr w:type="spellStart"/>
            <w:r w:rsidRPr="006D0DA9">
              <w:rPr>
                <w:rFonts w:ascii="Calibri" w:hAnsi="Calibri"/>
                <w:b/>
                <w:sz w:val="24"/>
                <w:szCs w:val="24"/>
                <w:lang w:val="nl-BE"/>
              </w:rPr>
              <w:t>Acronym</w:t>
            </w:r>
            <w:proofErr w:type="spellEnd"/>
            <w:r w:rsidRPr="006D0DA9">
              <w:rPr>
                <w:rFonts w:ascii="Calibri" w:hAnsi="Calibri"/>
                <w:b/>
                <w:sz w:val="24"/>
                <w:szCs w:val="24"/>
                <w:lang w:val="nl-BE"/>
              </w:rPr>
              <w:t xml:space="preserve"> </w:t>
            </w:r>
            <w:r w:rsidRPr="006D0DA9">
              <w:rPr>
                <w:rFonts w:ascii="Calibri" w:hAnsi="Calibri"/>
                <w:sz w:val="24"/>
                <w:szCs w:val="24"/>
                <w:lang w:val="nl-BE"/>
              </w:rPr>
              <w:t>(indien beschikbaar)</w:t>
            </w:r>
          </w:p>
        </w:tc>
        <w:tc>
          <w:tcPr>
            <w:tcW w:w="9781" w:type="dxa"/>
          </w:tcPr>
          <w:p w14:paraId="7E350230" w14:textId="11BCE3A5" w:rsidR="00EA1CAA" w:rsidRPr="00EA1CAA" w:rsidRDefault="00EA1CAA" w:rsidP="00EA1CAA">
            <w:pPr>
              <w:rPr>
                <w:rFonts w:ascii="Calibri" w:hAnsi="Calibri"/>
                <w:color w:val="9CB084" w:themeColor="accent2"/>
                <w:sz w:val="24"/>
                <w:szCs w:val="24"/>
                <w:lang w:val="en-US"/>
              </w:rPr>
            </w:pPr>
          </w:p>
        </w:tc>
      </w:tr>
      <w:tr w:rsidR="00EA1CAA" w:rsidRPr="00EA1CAA" w14:paraId="7484475C" w14:textId="77777777" w:rsidTr="006D0DA9">
        <w:trPr>
          <w:trHeight w:val="423"/>
        </w:trPr>
        <w:tc>
          <w:tcPr>
            <w:tcW w:w="3681" w:type="dxa"/>
          </w:tcPr>
          <w:p w14:paraId="358FBEA4" w14:textId="3071610E" w:rsidR="00EA1CAA" w:rsidRPr="006D0DA9" w:rsidRDefault="00EA1CAA" w:rsidP="00EA1CAA">
            <w:pPr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6D0DA9">
              <w:rPr>
                <w:rFonts w:ascii="Calibri" w:hAnsi="Calibri"/>
                <w:b/>
                <w:sz w:val="24"/>
                <w:szCs w:val="24"/>
                <w:lang w:val="nl-BE"/>
              </w:rPr>
              <w:t>Doel van de studie</w:t>
            </w:r>
          </w:p>
        </w:tc>
        <w:tc>
          <w:tcPr>
            <w:tcW w:w="9781" w:type="dxa"/>
          </w:tcPr>
          <w:p w14:paraId="6691700B" w14:textId="4793B109" w:rsidR="00EA1CAA" w:rsidRPr="00EA1CAA" w:rsidRDefault="00EA1CAA" w:rsidP="00EA1CAA">
            <w:pPr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</w:pPr>
            <w:r w:rsidRPr="00EA1CAA"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  <w:t>B</w:t>
            </w:r>
            <w:r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  <w:t xml:space="preserve">estuderen </w:t>
            </w:r>
            <w:r w:rsidRPr="00EA1CAA"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  <w:t xml:space="preserve">hoe de Covid-19-pandemie de </w:t>
            </w:r>
            <w:r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  <w:t>kinesi</w:t>
            </w:r>
            <w:r w:rsidRPr="00EA1CAA"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  <w:t xml:space="preserve">therapiediensten voor mensen met MS heeft beïnvloed </w:t>
            </w:r>
            <w:r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  <w:t>op vlak</w:t>
            </w:r>
            <w:r w:rsidRPr="00EA1CAA"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  <w:t xml:space="preserve"> van toegang, soort </w:t>
            </w:r>
            <w:r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  <w:t>en wijze van behandeling.</w:t>
            </w:r>
          </w:p>
        </w:tc>
      </w:tr>
      <w:tr w:rsidR="00EA1CAA" w:rsidRPr="00D507EA" w14:paraId="659622BD" w14:textId="77777777" w:rsidTr="006D0DA9">
        <w:trPr>
          <w:trHeight w:val="389"/>
        </w:trPr>
        <w:tc>
          <w:tcPr>
            <w:tcW w:w="3681" w:type="dxa"/>
          </w:tcPr>
          <w:p w14:paraId="1A05ABCF" w14:textId="331EC4B8" w:rsidR="00EA1CAA" w:rsidRPr="006D0DA9" w:rsidRDefault="00EA1CAA" w:rsidP="00EA1CAA">
            <w:pPr>
              <w:rPr>
                <w:rFonts w:ascii="Calibri" w:hAnsi="Calibri" w:cs="Arial"/>
                <w:b/>
                <w:sz w:val="24"/>
                <w:szCs w:val="24"/>
                <w:lang w:val="nl-BE"/>
              </w:rPr>
            </w:pPr>
            <w:r w:rsidRPr="006D0DA9">
              <w:rPr>
                <w:rFonts w:ascii="Calibri" w:hAnsi="Calibri" w:cs="Arial"/>
                <w:b/>
                <w:sz w:val="24"/>
                <w:szCs w:val="24"/>
                <w:lang w:val="nl-BE"/>
              </w:rPr>
              <w:t xml:space="preserve">Samenvatting/abstract </w:t>
            </w:r>
          </w:p>
          <w:p w14:paraId="34389110" w14:textId="77777777" w:rsidR="00EA1CAA" w:rsidRPr="006D0DA9" w:rsidRDefault="00EA1CAA" w:rsidP="00EA1CAA">
            <w:pPr>
              <w:rPr>
                <w:rFonts w:ascii="Calibri" w:hAnsi="Calibri" w:cs="Arial"/>
                <w:sz w:val="24"/>
                <w:szCs w:val="24"/>
                <w:lang w:val="nl-BE"/>
              </w:rPr>
            </w:pPr>
            <w:r w:rsidRPr="006D0DA9">
              <w:rPr>
                <w:rFonts w:ascii="Calibri" w:hAnsi="Calibri" w:cs="Arial"/>
                <w:sz w:val="24"/>
                <w:szCs w:val="24"/>
                <w:lang w:val="nl-BE"/>
              </w:rPr>
              <w:t>(max 200 woorden)</w:t>
            </w:r>
          </w:p>
          <w:p w14:paraId="0CB536B3" w14:textId="60FD1E44" w:rsidR="00EA1CAA" w:rsidRPr="006D0DA9" w:rsidRDefault="00EA1CAA" w:rsidP="00EA1CAA">
            <w:pPr>
              <w:rPr>
                <w:rFonts w:ascii="Calibri" w:hAnsi="Calibri" w:cs="Arial"/>
                <w:sz w:val="24"/>
                <w:szCs w:val="24"/>
                <w:lang w:val="nl-BE"/>
              </w:rPr>
            </w:pPr>
            <w:r w:rsidRPr="006D0DA9">
              <w:rPr>
                <w:rFonts w:ascii="Calibri" w:hAnsi="Calibri" w:cs="Arial"/>
                <w:sz w:val="22"/>
                <w:szCs w:val="24"/>
                <w:lang w:val="nl-BE"/>
              </w:rPr>
              <w:t>(inclusie-/exclusiecriteria, interventie(s), metingen/bevragingen)</w:t>
            </w:r>
          </w:p>
        </w:tc>
        <w:tc>
          <w:tcPr>
            <w:tcW w:w="9781" w:type="dxa"/>
          </w:tcPr>
          <w:p w14:paraId="24B3A3FB" w14:textId="36B595B6" w:rsidR="00D507EA" w:rsidRDefault="0080532E" w:rsidP="00EA1CAA">
            <w:pPr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</w:pPr>
            <w:r w:rsidRPr="0080532E"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  <w:t xml:space="preserve">De studie omvat een enquête over de ervaringen met het geven van </w:t>
            </w:r>
            <w:r w:rsidR="00D507EA"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  <w:t>kinesi</w:t>
            </w:r>
            <w:r w:rsidRPr="0080532E"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  <w:t>therapiepraktijken zowel vóór de COVID-pandemie als in de huidige tijd.</w:t>
            </w:r>
            <w:r w:rsidR="00D507EA"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  <w:t xml:space="preserve"> </w:t>
            </w:r>
          </w:p>
          <w:p w14:paraId="35065283" w14:textId="047F3DF6" w:rsidR="0080532E" w:rsidRDefault="00D507EA" w:rsidP="00EA1CAA">
            <w:pPr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</w:pPr>
            <w:r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  <w:t>De</w:t>
            </w:r>
            <w:r w:rsidR="0080532E"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  <w:t xml:space="preserve"> online</w:t>
            </w:r>
            <w:r w:rsidR="0080532E" w:rsidRPr="0080532E"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  <w:t xml:space="preserve"> enquête voor mensen met MS zal worden verspreid onder mensen met de diagnose multiple sclerose via </w:t>
            </w:r>
            <w:r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  <w:t>(</w:t>
            </w:r>
            <w:proofErr w:type="spellStart"/>
            <w:r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  <w:t>inter</w:t>
            </w:r>
            <w:proofErr w:type="spellEnd"/>
            <w:r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  <w:t>)</w:t>
            </w:r>
            <w:r w:rsidR="0080532E" w:rsidRPr="0080532E"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  <w:t xml:space="preserve">nationale MS-patiëntennetwerken en sociale media. De therapeutenenquête zal worden verspreid onder </w:t>
            </w:r>
            <w:r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  <w:t>kinesi</w:t>
            </w:r>
            <w:r w:rsidR="0080532E" w:rsidRPr="0080532E"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  <w:t>therapeuten die mensen met MS in hun cliëntgroep hebben via therapeutennetwerken en sociale media.</w:t>
            </w:r>
          </w:p>
          <w:p w14:paraId="49DCBC9E" w14:textId="77777777" w:rsidR="00D507EA" w:rsidRPr="00D507EA" w:rsidRDefault="00D507EA" w:rsidP="00D507EA">
            <w:pPr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</w:pPr>
            <w:r w:rsidRPr="00D507EA"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  <w:t>Inclusiecriteria</w:t>
            </w:r>
          </w:p>
          <w:p w14:paraId="343CDD21" w14:textId="7DA2931A" w:rsidR="00D507EA" w:rsidRPr="00D507EA" w:rsidRDefault="00D507EA" w:rsidP="00D507EA">
            <w:pPr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</w:pPr>
            <w:r w:rsidRPr="00D507EA"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  <w:t>Mensen met MS: Volwassenen met de diagnose MS die in de landen wonen waar de enquête wordt verspreid komen in aanmerking voor deelname.</w:t>
            </w:r>
          </w:p>
          <w:p w14:paraId="1F00324B" w14:textId="2A61A497" w:rsidR="00EA1CAA" w:rsidRPr="00D507EA" w:rsidRDefault="00D507EA" w:rsidP="00D507EA">
            <w:pPr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</w:pPr>
            <w:r w:rsidRPr="00D507EA"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  <w:t xml:space="preserve">Therapeuten: </w:t>
            </w:r>
            <w:r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  <w:t>Kinesit</w:t>
            </w:r>
            <w:r w:rsidRPr="00D507EA"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  <w:t>herapeuten die verantwoordelijk zijn voor de klinische zorg van mensen met MS en wonen in de landen waar de enquête wordt verspreid, komen in aanmerking voor deelname.</w:t>
            </w:r>
          </w:p>
        </w:tc>
      </w:tr>
      <w:tr w:rsidR="00D507EA" w:rsidRPr="006D0DA9" w14:paraId="715F6CA6" w14:textId="77777777" w:rsidTr="006D0DA9">
        <w:trPr>
          <w:trHeight w:val="389"/>
        </w:trPr>
        <w:tc>
          <w:tcPr>
            <w:tcW w:w="3681" w:type="dxa"/>
          </w:tcPr>
          <w:p w14:paraId="72C1E7DE" w14:textId="77777777" w:rsidR="00D507EA" w:rsidRPr="006D0DA9" w:rsidRDefault="00D507EA" w:rsidP="00D507EA">
            <w:pPr>
              <w:rPr>
                <w:rFonts w:ascii="Calibri" w:hAnsi="Calibri" w:cs="Arial"/>
                <w:b/>
                <w:sz w:val="24"/>
                <w:szCs w:val="24"/>
                <w:lang w:val="nl-BE"/>
              </w:rPr>
            </w:pPr>
            <w:r w:rsidRPr="006D0DA9">
              <w:rPr>
                <w:rFonts w:ascii="Calibri" w:hAnsi="Calibri" w:cs="Arial"/>
                <w:b/>
                <w:sz w:val="24"/>
                <w:szCs w:val="24"/>
                <w:lang w:val="nl-BE"/>
              </w:rPr>
              <w:t>Soort studie</w:t>
            </w:r>
          </w:p>
        </w:tc>
        <w:tc>
          <w:tcPr>
            <w:tcW w:w="9781" w:type="dxa"/>
          </w:tcPr>
          <w:p w14:paraId="13E91F38" w14:textId="0A43735C" w:rsidR="00D507EA" w:rsidRPr="00EA1CAA" w:rsidRDefault="00D507EA" w:rsidP="00D507EA">
            <w:pPr>
              <w:rPr>
                <w:rFonts w:ascii="Calibri" w:hAnsi="Calibri"/>
                <w:color w:val="9CB084" w:themeColor="accent2"/>
                <w:sz w:val="24"/>
                <w:szCs w:val="24"/>
                <w:lang w:val="en-US"/>
              </w:rPr>
            </w:pPr>
            <w:proofErr w:type="spellStart"/>
            <w:r w:rsidRPr="007525EC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multicenter</w:t>
            </w:r>
            <w:proofErr w:type="spellEnd"/>
          </w:p>
        </w:tc>
      </w:tr>
      <w:tr w:rsidR="00D507EA" w:rsidRPr="00EA1CAA" w14:paraId="5988D49F" w14:textId="77777777" w:rsidTr="006D0DA9">
        <w:trPr>
          <w:trHeight w:val="415"/>
        </w:trPr>
        <w:tc>
          <w:tcPr>
            <w:tcW w:w="3681" w:type="dxa"/>
          </w:tcPr>
          <w:p w14:paraId="3481106B" w14:textId="289F392B" w:rsidR="00D507EA" w:rsidRPr="006D0DA9" w:rsidRDefault="00D507EA" w:rsidP="00D507EA">
            <w:pPr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6D0DA9">
              <w:rPr>
                <w:rFonts w:ascii="Calibri" w:hAnsi="Calibri"/>
                <w:b/>
                <w:sz w:val="24"/>
                <w:szCs w:val="24"/>
                <w:lang w:val="nl-BE"/>
              </w:rPr>
              <w:t>Duur van de studie</w:t>
            </w:r>
          </w:p>
          <w:p w14:paraId="66DBEDCA" w14:textId="6A965E67" w:rsidR="00D507EA" w:rsidRPr="006D0DA9" w:rsidRDefault="00D507EA" w:rsidP="00D507EA">
            <w:pPr>
              <w:rPr>
                <w:rFonts w:ascii="Calibri" w:hAnsi="Calibri"/>
                <w:i/>
                <w:sz w:val="24"/>
                <w:szCs w:val="24"/>
                <w:lang w:val="nl-BE"/>
              </w:rPr>
            </w:pPr>
            <w:r w:rsidRPr="006D0DA9">
              <w:rPr>
                <w:rFonts w:ascii="Calibri" w:hAnsi="Calibri"/>
                <w:i/>
                <w:sz w:val="24"/>
                <w:szCs w:val="24"/>
                <w:lang w:val="nl-BE"/>
              </w:rPr>
              <w:t xml:space="preserve">(maanden/jaren) </w:t>
            </w:r>
          </w:p>
        </w:tc>
        <w:tc>
          <w:tcPr>
            <w:tcW w:w="9781" w:type="dxa"/>
          </w:tcPr>
          <w:p w14:paraId="1E3E5D2A" w14:textId="1D9DCC16" w:rsidR="00D507EA" w:rsidRPr="00EA1CAA" w:rsidRDefault="00D507EA" w:rsidP="00D507EA">
            <w:pPr>
              <w:rPr>
                <w:rFonts w:ascii="Calibri" w:hAnsi="Calibri"/>
                <w:color w:val="9CB084" w:themeColor="accent2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3</w:t>
            </w:r>
            <w:r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maanden</w:t>
            </w:r>
            <w:proofErr w:type="spellEnd"/>
          </w:p>
        </w:tc>
      </w:tr>
      <w:tr w:rsidR="00D507EA" w:rsidRPr="00D507EA" w14:paraId="2FC504A4" w14:textId="77777777" w:rsidTr="006D0DA9">
        <w:trPr>
          <w:trHeight w:val="415"/>
        </w:trPr>
        <w:tc>
          <w:tcPr>
            <w:tcW w:w="3681" w:type="dxa"/>
          </w:tcPr>
          <w:p w14:paraId="4EDE75F0" w14:textId="7434E4A6" w:rsidR="00D507EA" w:rsidRPr="006D0DA9" w:rsidRDefault="00D507EA" w:rsidP="00D507EA">
            <w:pPr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6D0DA9">
              <w:rPr>
                <w:rFonts w:ascii="Calibri" w:hAnsi="Calibri"/>
                <w:b/>
                <w:sz w:val="24"/>
                <w:szCs w:val="24"/>
                <w:lang w:val="nl-BE"/>
              </w:rPr>
              <w:t>Voorziene aantal deelnemers</w:t>
            </w:r>
          </w:p>
        </w:tc>
        <w:tc>
          <w:tcPr>
            <w:tcW w:w="9781" w:type="dxa"/>
          </w:tcPr>
          <w:p w14:paraId="475F5823" w14:textId="402DE30F" w:rsidR="00D507EA" w:rsidRPr="00D507EA" w:rsidRDefault="00D507EA" w:rsidP="00D507EA">
            <w:pPr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</w:pPr>
            <w:r w:rsidRPr="00D507EA"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  <w:t xml:space="preserve">Minstens 30 mensen met MS en 30 </w:t>
            </w:r>
            <w:r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  <w:t>kinesi</w:t>
            </w:r>
            <w:r w:rsidRPr="00D507EA"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  <w:t>therapeuten zullen de enquête in België invullen. De totale steekproefomvang (inclusief andere landen) wordt geschat op 200-400.</w:t>
            </w:r>
          </w:p>
        </w:tc>
      </w:tr>
      <w:tr w:rsidR="00D507EA" w:rsidRPr="006D0DA9" w14:paraId="191DE53A" w14:textId="77777777" w:rsidTr="006D0DA9">
        <w:trPr>
          <w:trHeight w:val="389"/>
        </w:trPr>
        <w:tc>
          <w:tcPr>
            <w:tcW w:w="3681" w:type="dxa"/>
          </w:tcPr>
          <w:p w14:paraId="7151B2B9" w14:textId="76BC035A" w:rsidR="00D507EA" w:rsidRPr="006D0DA9" w:rsidRDefault="00D507EA" w:rsidP="00D507EA">
            <w:pPr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6D0DA9">
              <w:rPr>
                <w:rFonts w:ascii="Calibri" w:hAnsi="Calibri"/>
                <w:b/>
                <w:sz w:val="24"/>
                <w:szCs w:val="24"/>
                <w:lang w:val="nl-BE"/>
              </w:rPr>
              <w:t>Startdatum</w:t>
            </w:r>
          </w:p>
        </w:tc>
        <w:tc>
          <w:tcPr>
            <w:tcW w:w="9781" w:type="dxa"/>
          </w:tcPr>
          <w:p w14:paraId="664250AD" w14:textId="39908A82" w:rsidR="00D507EA" w:rsidRPr="00EA1CAA" w:rsidRDefault="00D507EA" w:rsidP="00D507EA">
            <w:pPr>
              <w:rPr>
                <w:rFonts w:ascii="Calibri" w:hAnsi="Calibri"/>
                <w:color w:val="9CB084" w:themeColor="accent2"/>
                <w:sz w:val="24"/>
                <w:szCs w:val="24"/>
                <w:lang w:val="en-US"/>
              </w:rPr>
            </w:pPr>
            <w:r w:rsidRPr="007525EC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01/0</w:t>
            </w:r>
            <w:r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5</w:t>
            </w:r>
            <w:r w:rsidRPr="007525EC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/202</w:t>
            </w:r>
            <w:r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1</w:t>
            </w:r>
          </w:p>
        </w:tc>
      </w:tr>
      <w:tr w:rsidR="00D507EA" w:rsidRPr="006D0DA9" w14:paraId="5660B460" w14:textId="77777777" w:rsidTr="006D0DA9">
        <w:trPr>
          <w:trHeight w:val="389"/>
        </w:trPr>
        <w:tc>
          <w:tcPr>
            <w:tcW w:w="3681" w:type="dxa"/>
          </w:tcPr>
          <w:p w14:paraId="2AEF9686" w14:textId="6C026009" w:rsidR="00D507EA" w:rsidRPr="006D0DA9" w:rsidRDefault="00D507EA" w:rsidP="00D507EA">
            <w:pPr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val="nl-BE"/>
              </w:rPr>
              <w:t>Inclusie mogelijk tot</w:t>
            </w:r>
          </w:p>
        </w:tc>
        <w:tc>
          <w:tcPr>
            <w:tcW w:w="9781" w:type="dxa"/>
          </w:tcPr>
          <w:p w14:paraId="446E4BDA" w14:textId="3ED37DC8" w:rsidR="00D507EA" w:rsidRPr="00EA1CAA" w:rsidRDefault="00D507EA" w:rsidP="00D507EA">
            <w:pPr>
              <w:rPr>
                <w:rFonts w:ascii="Calibri" w:hAnsi="Calibri"/>
                <w:color w:val="9CB084" w:themeColor="accent2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Einddatum</w:t>
            </w:r>
            <w:proofErr w:type="spellEnd"/>
            <w:r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 xml:space="preserve"> van </w:t>
            </w:r>
            <w:proofErr w:type="spellStart"/>
            <w:r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recrutering</w:t>
            </w:r>
            <w:proofErr w:type="spellEnd"/>
            <w:r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 xml:space="preserve">: </w:t>
            </w:r>
            <w:r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30</w:t>
            </w:r>
            <w:r w:rsidRPr="007525EC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/</w:t>
            </w:r>
            <w:r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06</w:t>
            </w:r>
            <w:r w:rsidRPr="007525EC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/</w:t>
            </w:r>
            <w:r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2021</w:t>
            </w:r>
          </w:p>
        </w:tc>
      </w:tr>
      <w:tr w:rsidR="00D507EA" w:rsidRPr="00D507EA" w14:paraId="3E865905" w14:textId="77777777" w:rsidTr="006D0DA9">
        <w:trPr>
          <w:trHeight w:val="389"/>
        </w:trPr>
        <w:tc>
          <w:tcPr>
            <w:tcW w:w="3681" w:type="dxa"/>
          </w:tcPr>
          <w:p w14:paraId="5F9907FB" w14:textId="52FDDA8C" w:rsidR="00D507EA" w:rsidRPr="006D0DA9" w:rsidRDefault="00D507EA" w:rsidP="00D507EA">
            <w:pPr>
              <w:rPr>
                <w:rFonts w:ascii="Calibri" w:hAnsi="Calibri" w:cs="Arial"/>
                <w:b/>
                <w:sz w:val="24"/>
                <w:szCs w:val="24"/>
                <w:lang w:val="nl-BE"/>
              </w:rPr>
            </w:pPr>
            <w:r w:rsidRPr="006D0DA9">
              <w:rPr>
                <w:rFonts w:ascii="Calibri" w:hAnsi="Calibri" w:cs="Arial"/>
                <w:b/>
                <w:sz w:val="24"/>
                <w:szCs w:val="24"/>
                <w:lang w:val="nl-BE"/>
              </w:rPr>
              <w:lastRenderedPageBreak/>
              <w:t>Interesse?</w:t>
            </w:r>
          </w:p>
        </w:tc>
        <w:tc>
          <w:tcPr>
            <w:tcW w:w="9781" w:type="dxa"/>
          </w:tcPr>
          <w:p w14:paraId="0CD4106A" w14:textId="3151FB9D" w:rsidR="00D507EA" w:rsidRPr="00D507EA" w:rsidRDefault="00D507EA" w:rsidP="00D507EA">
            <w:pPr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</w:pPr>
            <w:r w:rsidRPr="009E41E8"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  <w:t>Contact: Antoine Vanbeylen</w:t>
            </w:r>
            <w:r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  <w:t xml:space="preserve"> (</w:t>
            </w:r>
            <w:hyperlink r:id="rId13" w:history="1">
              <w:r w:rsidRPr="003A77A3">
                <w:rPr>
                  <w:rStyle w:val="Hyperlink"/>
                  <w:rFonts w:ascii="Calibri" w:hAnsi="Calibri"/>
                  <w:sz w:val="24"/>
                  <w:szCs w:val="24"/>
                  <w:lang w:val="nl-BE"/>
                </w:rPr>
                <w:t>antoine.vanbeylen@mscenter.be</w:t>
              </w:r>
            </w:hyperlink>
            <w:r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  <w:t xml:space="preserve">) </w:t>
            </w:r>
          </w:p>
        </w:tc>
      </w:tr>
      <w:tr w:rsidR="00D507EA" w:rsidRPr="006D0DA9" w14:paraId="0BB2B807" w14:textId="77777777" w:rsidTr="006D0DA9">
        <w:trPr>
          <w:trHeight w:val="389"/>
        </w:trPr>
        <w:tc>
          <w:tcPr>
            <w:tcW w:w="3681" w:type="dxa"/>
          </w:tcPr>
          <w:p w14:paraId="094DD2A2" w14:textId="77777777" w:rsidR="00D507EA" w:rsidRPr="006D0DA9" w:rsidRDefault="00D507EA" w:rsidP="00D507EA">
            <w:pPr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6D0DA9">
              <w:rPr>
                <w:rFonts w:ascii="Calibri" w:hAnsi="Calibri"/>
                <w:b/>
                <w:sz w:val="24"/>
                <w:szCs w:val="24"/>
                <w:lang w:val="nl-BE"/>
              </w:rPr>
              <w:t>Hoofdonderzoeker/promotor</w:t>
            </w:r>
          </w:p>
          <w:p w14:paraId="099639EA" w14:textId="77777777" w:rsidR="00D507EA" w:rsidRPr="006D0DA9" w:rsidRDefault="00D507EA" w:rsidP="00D507EA">
            <w:pPr>
              <w:rPr>
                <w:rFonts w:ascii="Calibri" w:hAnsi="Calibri"/>
                <w:i/>
                <w:sz w:val="24"/>
                <w:szCs w:val="24"/>
                <w:lang w:val="nl-BE"/>
              </w:rPr>
            </w:pPr>
            <w:r w:rsidRPr="006D0DA9">
              <w:rPr>
                <w:rFonts w:ascii="Calibri" w:hAnsi="Calibri"/>
                <w:i/>
                <w:sz w:val="24"/>
                <w:szCs w:val="24"/>
                <w:lang w:val="nl-BE"/>
              </w:rPr>
              <w:t>(naam + instelling)</w:t>
            </w:r>
          </w:p>
        </w:tc>
        <w:tc>
          <w:tcPr>
            <w:tcW w:w="9781" w:type="dxa"/>
          </w:tcPr>
          <w:p w14:paraId="63388E29" w14:textId="62C550DF" w:rsidR="00D507EA" w:rsidRPr="00EA1CAA" w:rsidRDefault="00D507EA" w:rsidP="00D507EA">
            <w:pPr>
              <w:rPr>
                <w:rFonts w:ascii="Calibri" w:hAnsi="Calibri"/>
                <w:color w:val="9CB084" w:themeColor="accent2"/>
                <w:sz w:val="24"/>
                <w:szCs w:val="24"/>
                <w:lang w:val="en-US"/>
              </w:rPr>
            </w:pPr>
            <w:r w:rsidRPr="009E41E8">
              <w:rPr>
                <w:rFonts w:ascii="Calibri" w:hAnsi="Calibri"/>
                <w:color w:val="9CB084" w:themeColor="accent2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9E41E8">
              <w:rPr>
                <w:rFonts w:ascii="Calibri" w:hAnsi="Calibri"/>
                <w:color w:val="9CB084" w:themeColor="accent2"/>
                <w:sz w:val="24"/>
                <w:szCs w:val="24"/>
                <w:lang w:val="en-US"/>
              </w:rPr>
              <w:t>L</w:t>
            </w:r>
            <w:r>
              <w:rPr>
                <w:rFonts w:ascii="Calibri" w:hAnsi="Calibri"/>
                <w:color w:val="9CB084" w:themeColor="accent2"/>
                <w:sz w:val="24"/>
                <w:szCs w:val="24"/>
                <w:lang w:val="en-US"/>
              </w:rPr>
              <w:t>ousin</w:t>
            </w:r>
            <w:proofErr w:type="spellEnd"/>
            <w:r>
              <w:rPr>
                <w:rFonts w:ascii="Calibri" w:hAnsi="Calibri"/>
                <w:color w:val="9CB084" w:themeColor="accent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9CB084" w:themeColor="accent2"/>
                <w:sz w:val="24"/>
                <w:szCs w:val="24"/>
                <w:lang w:val="en-US"/>
              </w:rPr>
              <w:t>Moumdjian</w:t>
            </w:r>
            <w:proofErr w:type="spellEnd"/>
            <w:r w:rsidRPr="009E41E8">
              <w:rPr>
                <w:rFonts w:ascii="Calibri" w:hAnsi="Calibri"/>
                <w:color w:val="9CB084" w:themeColor="accent2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E41E8">
              <w:rPr>
                <w:rFonts w:ascii="Calibri" w:hAnsi="Calibri"/>
                <w:color w:val="9CB084" w:themeColor="accent2"/>
                <w:sz w:val="24"/>
                <w:szCs w:val="24"/>
                <w:lang w:val="en-US"/>
              </w:rPr>
              <w:t>Universiteit</w:t>
            </w:r>
            <w:proofErr w:type="spellEnd"/>
            <w:r w:rsidRPr="009E41E8">
              <w:rPr>
                <w:rFonts w:ascii="Calibri" w:hAnsi="Calibri"/>
                <w:color w:val="9CB084" w:themeColor="accent2"/>
                <w:sz w:val="24"/>
                <w:szCs w:val="24"/>
                <w:lang w:val="en-US"/>
              </w:rPr>
              <w:t xml:space="preserve"> Hasselt</w:t>
            </w:r>
          </w:p>
        </w:tc>
      </w:tr>
      <w:tr w:rsidR="00D507EA" w:rsidRPr="006D0DA9" w14:paraId="0D3892C7" w14:textId="77777777" w:rsidTr="006D0DA9">
        <w:trPr>
          <w:trHeight w:val="389"/>
        </w:trPr>
        <w:tc>
          <w:tcPr>
            <w:tcW w:w="3681" w:type="dxa"/>
          </w:tcPr>
          <w:p w14:paraId="624AA50E" w14:textId="77777777" w:rsidR="00D507EA" w:rsidRPr="006D0DA9" w:rsidRDefault="00D507EA" w:rsidP="00D507EA">
            <w:pPr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6D0DA9">
              <w:rPr>
                <w:rFonts w:ascii="Calibri" w:hAnsi="Calibri"/>
                <w:b/>
                <w:sz w:val="24"/>
                <w:szCs w:val="24"/>
                <w:lang w:val="nl-BE"/>
              </w:rPr>
              <w:t>Lokale hoofdonderzoeker (NMSC)</w:t>
            </w:r>
          </w:p>
        </w:tc>
        <w:tc>
          <w:tcPr>
            <w:tcW w:w="9781" w:type="dxa"/>
          </w:tcPr>
          <w:p w14:paraId="64AAF2FC" w14:textId="395E51F8" w:rsidR="00D507EA" w:rsidRPr="00EA1CAA" w:rsidRDefault="00D507EA" w:rsidP="00D507EA">
            <w:pPr>
              <w:rPr>
                <w:rFonts w:ascii="Calibri" w:hAnsi="Calibri"/>
                <w:color w:val="9CB084" w:themeColor="accent2"/>
                <w:sz w:val="24"/>
                <w:szCs w:val="24"/>
                <w:lang w:val="en-US"/>
              </w:rPr>
            </w:pPr>
            <w:proofErr w:type="spellStart"/>
            <w:r w:rsidRPr="007525EC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Prof.</w:t>
            </w:r>
            <w:proofErr w:type="spellEnd"/>
            <w:r w:rsidRPr="007525EC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 xml:space="preserve"> D</w:t>
            </w:r>
            <w:r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aphne</w:t>
            </w:r>
            <w:r w:rsidRPr="007525EC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 xml:space="preserve"> Kos</w:t>
            </w:r>
          </w:p>
        </w:tc>
      </w:tr>
    </w:tbl>
    <w:p w14:paraId="6FFA49A0" w14:textId="1599E797" w:rsidR="00A13901" w:rsidRPr="006D0DA9" w:rsidRDefault="003660BD" w:rsidP="003660BD">
      <w:pPr>
        <w:tabs>
          <w:tab w:val="left" w:pos="5835"/>
          <w:tab w:val="right" w:pos="8505"/>
        </w:tabs>
        <w:rPr>
          <w:rFonts w:ascii="Calibri" w:hAnsi="Calibri"/>
          <w:sz w:val="22"/>
          <w:lang w:val="nl-BE"/>
        </w:rPr>
      </w:pPr>
      <w:r w:rsidRPr="006D0DA9">
        <w:rPr>
          <w:rFonts w:ascii="Calibri" w:hAnsi="Calibri"/>
          <w:sz w:val="22"/>
          <w:lang w:val="nl-BE"/>
        </w:rPr>
        <w:tab/>
      </w:r>
      <w:r w:rsidRPr="006D0DA9">
        <w:rPr>
          <w:rFonts w:ascii="Calibri" w:hAnsi="Calibri"/>
          <w:sz w:val="22"/>
          <w:lang w:val="nl-BE"/>
        </w:rPr>
        <w:tab/>
      </w:r>
    </w:p>
    <w:sectPr w:rsidR="00A13901" w:rsidRPr="006D0DA9" w:rsidSect="006C1327">
      <w:headerReference w:type="default" r:id="rId14"/>
      <w:footerReference w:type="default" r:id="rId15"/>
      <w:pgSz w:w="16839" w:h="11907" w:orient="landscape" w:code="9"/>
      <w:pgMar w:top="993" w:right="567" w:bottom="1701" w:left="1418" w:header="862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715BB" w14:textId="77777777" w:rsidR="00C725DE" w:rsidRDefault="00C725DE">
      <w:pPr>
        <w:spacing w:after="0" w:line="240" w:lineRule="auto"/>
      </w:pPr>
      <w:r>
        <w:separator/>
      </w:r>
    </w:p>
  </w:endnote>
  <w:endnote w:type="continuationSeparator" w:id="0">
    <w:p w14:paraId="772759FB" w14:textId="77777777" w:rsidR="00C725DE" w:rsidRDefault="00C72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n SemiBold">
    <w:altName w:val="Arial"/>
    <w:panose1 w:val="0000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SunSC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8A7DA" w14:textId="77777777" w:rsidR="00C725DE" w:rsidRDefault="00C725DE">
    <w:r>
      <w:rPr>
        <w:noProof/>
        <w:lang w:val="nl-BE" w:eastAsia="nl-BE"/>
      </w:rPr>
      <w:drawing>
        <wp:anchor distT="0" distB="0" distL="114300" distR="114300" simplePos="0" relativeHeight="251661824" behindDoc="0" locked="0" layoutInCell="1" allowOverlap="1" wp14:anchorId="788ED502" wp14:editId="1A8EB25A">
          <wp:simplePos x="0" y="0"/>
          <wp:positionH relativeFrom="column">
            <wp:posOffset>-172085</wp:posOffset>
          </wp:positionH>
          <wp:positionV relativeFrom="paragraph">
            <wp:posOffset>-280670</wp:posOffset>
          </wp:positionV>
          <wp:extent cx="3340100" cy="596900"/>
          <wp:effectExtent l="19050" t="0" r="0" b="0"/>
          <wp:wrapNone/>
          <wp:docPr id="1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995" t="54744" r="8680" b="25430"/>
                  <a:stretch>
                    <a:fillRect/>
                  </a:stretch>
                </pic:blipFill>
                <pic:spPr bwMode="auto">
                  <a:xfrm>
                    <a:off x="0" y="0"/>
                    <a:ext cx="3340100" cy="596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77C08FE" w14:textId="77777777" w:rsidR="00C725DE" w:rsidRPr="00B141CA" w:rsidRDefault="00C725DE" w:rsidP="00B141CA">
    <w:pPr>
      <w:autoSpaceDE w:val="0"/>
      <w:autoSpaceDN w:val="0"/>
      <w:adjustRightInd w:val="0"/>
      <w:spacing w:after="0"/>
      <w:rPr>
        <w:rFonts w:ascii="Sun SemiBold" w:hAnsi="Sun SemiBold" w:cs="SunSC-SemiBold"/>
        <w:b/>
        <w:bCs/>
        <w:color w:val="80715D"/>
        <w:sz w:val="16"/>
        <w:szCs w:val="16"/>
        <w:lang w:val="nl-BE" w:eastAsia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219D2" w14:textId="77777777" w:rsidR="00C725DE" w:rsidRDefault="00C725DE">
      <w:pPr>
        <w:spacing w:after="0" w:line="240" w:lineRule="auto"/>
      </w:pPr>
      <w:r>
        <w:separator/>
      </w:r>
    </w:p>
  </w:footnote>
  <w:footnote w:type="continuationSeparator" w:id="0">
    <w:p w14:paraId="32FEA2A6" w14:textId="77777777" w:rsidR="00C725DE" w:rsidRDefault="00C72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EF91F" w14:textId="0A0FF62C" w:rsidR="00C725DE" w:rsidRDefault="006C1327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2848" behindDoc="0" locked="0" layoutInCell="1" allowOverlap="1" wp14:anchorId="2163B693" wp14:editId="224160A8">
          <wp:simplePos x="0" y="0"/>
          <wp:positionH relativeFrom="column">
            <wp:posOffset>-152400</wp:posOffset>
          </wp:positionH>
          <wp:positionV relativeFrom="paragraph">
            <wp:posOffset>-266700</wp:posOffset>
          </wp:positionV>
          <wp:extent cx="1478280" cy="647700"/>
          <wp:effectExtent l="0" t="0" r="7620" b="0"/>
          <wp:wrapTopAndBottom/>
          <wp:docPr id="12" name="Afbeelding 0" descr="MScente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center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828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9960A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19983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1E96C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7410FE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AE0EFF"/>
    <w:multiLevelType w:val="hybridMultilevel"/>
    <w:tmpl w:val="F39EA932"/>
    <w:lvl w:ilvl="0" w:tplc="9E42BCD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822EA"/>
    <w:multiLevelType w:val="hybridMultilevel"/>
    <w:tmpl w:val="DAE8843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94CB0"/>
    <w:multiLevelType w:val="hybridMultilevel"/>
    <w:tmpl w:val="DA3A68CC"/>
    <w:lvl w:ilvl="0" w:tplc="BD446D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21B12"/>
    <w:multiLevelType w:val="hybridMultilevel"/>
    <w:tmpl w:val="916A28F0"/>
    <w:lvl w:ilvl="0" w:tplc="0813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25953" fillcolor="none [1942]" stroke="f">
      <v:fill color="none [1942]"/>
      <v:stroke on="f"/>
      <o:colormenu v:ext="edit" fillcolor="none" strokecolor="none [130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CB"/>
    <w:rsid w:val="00006E17"/>
    <w:rsid w:val="00020078"/>
    <w:rsid w:val="00022827"/>
    <w:rsid w:val="00032220"/>
    <w:rsid w:val="00035743"/>
    <w:rsid w:val="000409AD"/>
    <w:rsid w:val="00044384"/>
    <w:rsid w:val="00045830"/>
    <w:rsid w:val="00074552"/>
    <w:rsid w:val="0008046D"/>
    <w:rsid w:val="00087718"/>
    <w:rsid w:val="00097021"/>
    <w:rsid w:val="000B2F27"/>
    <w:rsid w:val="000D1673"/>
    <w:rsid w:val="000E37D7"/>
    <w:rsid w:val="000F58DF"/>
    <w:rsid w:val="00131BEA"/>
    <w:rsid w:val="00132412"/>
    <w:rsid w:val="00137C84"/>
    <w:rsid w:val="001600E9"/>
    <w:rsid w:val="001675EB"/>
    <w:rsid w:val="0018253A"/>
    <w:rsid w:val="00196CDA"/>
    <w:rsid w:val="001D13AE"/>
    <w:rsid w:val="001F00EB"/>
    <w:rsid w:val="00220600"/>
    <w:rsid w:val="00233DD3"/>
    <w:rsid w:val="00235496"/>
    <w:rsid w:val="00252700"/>
    <w:rsid w:val="002560FB"/>
    <w:rsid w:val="00257B43"/>
    <w:rsid w:val="002C5064"/>
    <w:rsid w:val="002D7C7A"/>
    <w:rsid w:val="002E5EF9"/>
    <w:rsid w:val="00306DCA"/>
    <w:rsid w:val="003141CD"/>
    <w:rsid w:val="0032667F"/>
    <w:rsid w:val="00334AA6"/>
    <w:rsid w:val="00354C3A"/>
    <w:rsid w:val="003660BD"/>
    <w:rsid w:val="00381F09"/>
    <w:rsid w:val="00395BD3"/>
    <w:rsid w:val="003B53CE"/>
    <w:rsid w:val="003B6ED5"/>
    <w:rsid w:val="003C0680"/>
    <w:rsid w:val="003E7AD2"/>
    <w:rsid w:val="00417C20"/>
    <w:rsid w:val="00452A54"/>
    <w:rsid w:val="00480F5F"/>
    <w:rsid w:val="004B152F"/>
    <w:rsid w:val="004D0232"/>
    <w:rsid w:val="004D13CB"/>
    <w:rsid w:val="004D3D06"/>
    <w:rsid w:val="004D55CB"/>
    <w:rsid w:val="004D7915"/>
    <w:rsid w:val="004E731E"/>
    <w:rsid w:val="004F6030"/>
    <w:rsid w:val="00503E86"/>
    <w:rsid w:val="005077CA"/>
    <w:rsid w:val="00515200"/>
    <w:rsid w:val="00517D9F"/>
    <w:rsid w:val="00533588"/>
    <w:rsid w:val="00562CF5"/>
    <w:rsid w:val="00563A2A"/>
    <w:rsid w:val="005640ED"/>
    <w:rsid w:val="00596076"/>
    <w:rsid w:val="005A4755"/>
    <w:rsid w:val="005A7265"/>
    <w:rsid w:val="005B659B"/>
    <w:rsid w:val="005F681F"/>
    <w:rsid w:val="00604A9C"/>
    <w:rsid w:val="00605EE2"/>
    <w:rsid w:val="00631B2E"/>
    <w:rsid w:val="006C09AB"/>
    <w:rsid w:val="006C1327"/>
    <w:rsid w:val="006D0DA9"/>
    <w:rsid w:val="006E310C"/>
    <w:rsid w:val="006F5F52"/>
    <w:rsid w:val="00703BC2"/>
    <w:rsid w:val="007128DF"/>
    <w:rsid w:val="0071551E"/>
    <w:rsid w:val="00717F01"/>
    <w:rsid w:val="00720F90"/>
    <w:rsid w:val="00725F19"/>
    <w:rsid w:val="00726CF7"/>
    <w:rsid w:val="00727455"/>
    <w:rsid w:val="00763DA1"/>
    <w:rsid w:val="007A5DAF"/>
    <w:rsid w:val="007B0DAF"/>
    <w:rsid w:val="007C5571"/>
    <w:rsid w:val="007E30A8"/>
    <w:rsid w:val="00804635"/>
    <w:rsid w:val="0080532E"/>
    <w:rsid w:val="008220B4"/>
    <w:rsid w:val="008869CC"/>
    <w:rsid w:val="008D0697"/>
    <w:rsid w:val="008E1127"/>
    <w:rsid w:val="008F1C2D"/>
    <w:rsid w:val="00917BDE"/>
    <w:rsid w:val="009332C1"/>
    <w:rsid w:val="009405B4"/>
    <w:rsid w:val="00952DF3"/>
    <w:rsid w:val="0096588D"/>
    <w:rsid w:val="00965C56"/>
    <w:rsid w:val="00967456"/>
    <w:rsid w:val="0099361B"/>
    <w:rsid w:val="009A55E6"/>
    <w:rsid w:val="009C0252"/>
    <w:rsid w:val="00A0209A"/>
    <w:rsid w:val="00A13901"/>
    <w:rsid w:val="00A32E51"/>
    <w:rsid w:val="00A4071E"/>
    <w:rsid w:val="00A77796"/>
    <w:rsid w:val="00A778B8"/>
    <w:rsid w:val="00A80B2D"/>
    <w:rsid w:val="00A91F0A"/>
    <w:rsid w:val="00AA35FE"/>
    <w:rsid w:val="00AC1124"/>
    <w:rsid w:val="00AC6241"/>
    <w:rsid w:val="00AE2BC7"/>
    <w:rsid w:val="00AE7576"/>
    <w:rsid w:val="00AF1B83"/>
    <w:rsid w:val="00B03818"/>
    <w:rsid w:val="00B03B1C"/>
    <w:rsid w:val="00B03FB1"/>
    <w:rsid w:val="00B13D3D"/>
    <w:rsid w:val="00B141CA"/>
    <w:rsid w:val="00B141ED"/>
    <w:rsid w:val="00B15047"/>
    <w:rsid w:val="00B3655B"/>
    <w:rsid w:val="00B43EE0"/>
    <w:rsid w:val="00B51FFE"/>
    <w:rsid w:val="00B566AE"/>
    <w:rsid w:val="00B623D3"/>
    <w:rsid w:val="00B66BA0"/>
    <w:rsid w:val="00B72793"/>
    <w:rsid w:val="00B835B3"/>
    <w:rsid w:val="00B96BE7"/>
    <w:rsid w:val="00BA4A49"/>
    <w:rsid w:val="00BC47FD"/>
    <w:rsid w:val="00BE7D44"/>
    <w:rsid w:val="00C01869"/>
    <w:rsid w:val="00C60E16"/>
    <w:rsid w:val="00C725DE"/>
    <w:rsid w:val="00C870B5"/>
    <w:rsid w:val="00C92CAE"/>
    <w:rsid w:val="00CA6EFE"/>
    <w:rsid w:val="00CC13D6"/>
    <w:rsid w:val="00CD502D"/>
    <w:rsid w:val="00D05FB7"/>
    <w:rsid w:val="00D3659D"/>
    <w:rsid w:val="00D47754"/>
    <w:rsid w:val="00D507EA"/>
    <w:rsid w:val="00D8565F"/>
    <w:rsid w:val="00DA6E53"/>
    <w:rsid w:val="00DB53D2"/>
    <w:rsid w:val="00DB7BF2"/>
    <w:rsid w:val="00DC6C91"/>
    <w:rsid w:val="00DE038F"/>
    <w:rsid w:val="00DE1F7B"/>
    <w:rsid w:val="00DE24C8"/>
    <w:rsid w:val="00E1039C"/>
    <w:rsid w:val="00E1644D"/>
    <w:rsid w:val="00E51349"/>
    <w:rsid w:val="00E53CA7"/>
    <w:rsid w:val="00E648DD"/>
    <w:rsid w:val="00E76D6B"/>
    <w:rsid w:val="00E84C81"/>
    <w:rsid w:val="00EA1CAA"/>
    <w:rsid w:val="00EA7E0E"/>
    <w:rsid w:val="00EB1E33"/>
    <w:rsid w:val="00EC5F23"/>
    <w:rsid w:val="00EE5C1E"/>
    <w:rsid w:val="00F270B3"/>
    <w:rsid w:val="00F4407B"/>
    <w:rsid w:val="00F53751"/>
    <w:rsid w:val="00F556BA"/>
    <w:rsid w:val="00F865EA"/>
    <w:rsid w:val="00F915BE"/>
    <w:rsid w:val="00F96143"/>
    <w:rsid w:val="00FA22D6"/>
    <w:rsid w:val="00FA3018"/>
    <w:rsid w:val="00FB3B77"/>
    <w:rsid w:val="00FD160D"/>
    <w:rsid w:val="00FE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 fillcolor="none [1942]" stroke="f">
      <v:fill color="none [1942]"/>
      <v:stroke on="f"/>
      <o:colormenu v:ext="edit" fillcolor="none" strokecolor="none [1302]"/>
    </o:shapedefaults>
    <o:shapelayout v:ext="edit">
      <o:idmap v:ext="edit" data="1"/>
    </o:shapelayout>
  </w:shapeDefaults>
  <w:doNotEmbedSmartTags/>
  <w:decimalSymbol w:val=","/>
  <w:listSeparator w:val=";"/>
  <w14:docId w14:val="5B15FA08"/>
  <w15:docId w15:val="{0087A174-3239-4714-B9C8-D38632E5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iPriority="0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nhideWhenUsed/>
    <w:qFormat/>
    <w:rsid w:val="00074552"/>
    <w:rPr>
      <w:sz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74552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4552"/>
    <w:rPr>
      <w:rFonts w:ascii="Tahoma" w:hAnsi="Tahoma" w:cs="Tahoma"/>
      <w:sz w:val="16"/>
      <w:szCs w:val="16"/>
    </w:rPr>
  </w:style>
  <w:style w:type="paragraph" w:styleId="Datum">
    <w:name w:val="Date"/>
    <w:basedOn w:val="Aanhef"/>
    <w:next w:val="Standaard"/>
    <w:link w:val="DatumChar"/>
    <w:rsid w:val="00074552"/>
    <w:pPr>
      <w:spacing w:after="480"/>
    </w:pPr>
  </w:style>
  <w:style w:type="character" w:customStyle="1" w:styleId="DatumChar">
    <w:name w:val="Datum Char"/>
    <w:basedOn w:val="Standaardalinea-lettertype"/>
    <w:link w:val="Datum"/>
    <w:rsid w:val="00074552"/>
    <w:rPr>
      <w:rFonts w:eastAsia="Times New Roman" w:cs="Times New Roman"/>
      <w:sz w:val="20"/>
      <w:szCs w:val="24"/>
    </w:rPr>
  </w:style>
  <w:style w:type="paragraph" w:customStyle="1" w:styleId="RecipientAddress">
    <w:name w:val="Recipient Address"/>
    <w:basedOn w:val="Standaard"/>
    <w:rsid w:val="00074552"/>
    <w:pPr>
      <w:spacing w:after="0" w:line="240" w:lineRule="auto"/>
      <w:contextualSpacing/>
    </w:pPr>
  </w:style>
  <w:style w:type="paragraph" w:styleId="Aanhef">
    <w:name w:val="Salutation"/>
    <w:basedOn w:val="Standaard"/>
    <w:next w:val="Standaard"/>
    <w:link w:val="AanhefChar"/>
    <w:rsid w:val="00074552"/>
    <w:pPr>
      <w:spacing w:before="1040" w:after="240" w:line="240" w:lineRule="auto"/>
    </w:pPr>
    <w:rPr>
      <w:rFonts w:eastAsia="Times New Roman" w:cs="Times New Roman"/>
      <w:szCs w:val="24"/>
    </w:rPr>
  </w:style>
  <w:style w:type="character" w:customStyle="1" w:styleId="AanhefChar">
    <w:name w:val="Aanhef Char"/>
    <w:basedOn w:val="Standaardalinea-lettertype"/>
    <w:link w:val="Aanhef"/>
    <w:rsid w:val="00074552"/>
    <w:rPr>
      <w:rFonts w:eastAsia="Times New Roman" w:cs="Times New Roman"/>
      <w:sz w:val="20"/>
      <w:szCs w:val="24"/>
    </w:rPr>
  </w:style>
  <w:style w:type="paragraph" w:styleId="Handtekening">
    <w:name w:val="Signature"/>
    <w:basedOn w:val="Standaard"/>
    <w:link w:val="HandtekeningChar"/>
    <w:rsid w:val="00074552"/>
    <w:pPr>
      <w:spacing w:after="960" w:line="240" w:lineRule="auto"/>
    </w:pPr>
    <w:rPr>
      <w:rFonts w:eastAsia="Times New Roman" w:cs="Times New Roman"/>
      <w:szCs w:val="24"/>
    </w:rPr>
  </w:style>
  <w:style w:type="character" w:customStyle="1" w:styleId="HandtekeningChar">
    <w:name w:val="Handtekening Char"/>
    <w:basedOn w:val="Standaardalinea-lettertype"/>
    <w:link w:val="Handtekening"/>
    <w:rsid w:val="00074552"/>
    <w:rPr>
      <w:rFonts w:eastAsia="Times New Roman" w:cs="Times New Roman"/>
      <w:sz w:val="20"/>
      <w:szCs w:val="24"/>
    </w:rPr>
  </w:style>
  <w:style w:type="paragraph" w:styleId="Plattetekst">
    <w:name w:val="Body Text"/>
    <w:basedOn w:val="Standaard"/>
    <w:link w:val="PlattetekstChar"/>
    <w:rsid w:val="00074552"/>
  </w:style>
  <w:style w:type="character" w:customStyle="1" w:styleId="PlattetekstChar">
    <w:name w:val="Platte tekst Char"/>
    <w:basedOn w:val="Standaardalinea-lettertype"/>
    <w:link w:val="Plattetekst"/>
    <w:rsid w:val="00074552"/>
    <w:rPr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074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4552"/>
  </w:style>
  <w:style w:type="paragraph" w:styleId="Voettekst">
    <w:name w:val="footer"/>
    <w:basedOn w:val="Standaard"/>
    <w:link w:val="VoettekstChar"/>
    <w:uiPriority w:val="99"/>
    <w:unhideWhenUsed/>
    <w:rsid w:val="00074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74552"/>
  </w:style>
  <w:style w:type="paragraph" w:customStyle="1" w:styleId="Header-Name">
    <w:name w:val="Header - Name"/>
    <w:basedOn w:val="Standaard"/>
    <w:qFormat/>
    <w:rsid w:val="00074552"/>
    <w:pPr>
      <w:spacing w:after="0"/>
      <w:ind w:left="-720"/>
    </w:pPr>
    <w:rPr>
      <w:rFonts w:asciiTheme="majorHAnsi" w:hAnsiTheme="majorHAnsi"/>
      <w:caps/>
      <w:color w:val="6BB1C9" w:themeColor="accent3"/>
      <w:spacing w:val="20"/>
      <w:sz w:val="16"/>
    </w:rPr>
  </w:style>
  <w:style w:type="paragraph" w:customStyle="1" w:styleId="Footer-Address">
    <w:name w:val="Footer - Address"/>
    <w:basedOn w:val="Standaard"/>
    <w:qFormat/>
    <w:rsid w:val="00074552"/>
    <w:pPr>
      <w:spacing w:after="0"/>
      <w:ind w:left="-720"/>
    </w:pPr>
    <w:rPr>
      <w:caps/>
      <w:color w:val="6BB1C9" w:themeColor="accent3"/>
      <w:spacing w:val="20"/>
      <w:sz w:val="16"/>
    </w:rPr>
  </w:style>
  <w:style w:type="paragraph" w:customStyle="1" w:styleId="ReceipientAddress-Envelope">
    <w:name w:val="Receipient Address - Envelope"/>
    <w:basedOn w:val="Standaard"/>
    <w:qFormat/>
    <w:rsid w:val="00074552"/>
    <w:pPr>
      <w:spacing w:after="0"/>
      <w:ind w:left="5400"/>
      <w:contextualSpacing/>
    </w:pPr>
  </w:style>
  <w:style w:type="paragraph" w:customStyle="1" w:styleId="ReturnAddressName-Envelope">
    <w:name w:val="Return Address Name - Envelope"/>
    <w:basedOn w:val="Standaard"/>
    <w:qFormat/>
    <w:rsid w:val="00074552"/>
    <w:pPr>
      <w:spacing w:before="280" w:after="0"/>
      <w:ind w:left="432"/>
      <w:contextualSpacing/>
    </w:pPr>
    <w:rPr>
      <w:rFonts w:asciiTheme="majorHAnsi" w:hAnsiTheme="majorHAnsi"/>
      <w:caps/>
      <w:color w:val="6BB1C9" w:themeColor="accent3"/>
      <w:spacing w:val="20"/>
      <w:sz w:val="16"/>
    </w:rPr>
  </w:style>
  <w:style w:type="paragraph" w:customStyle="1" w:styleId="RecepientName-Envelope">
    <w:name w:val="Recepient Name - Envelope"/>
    <w:basedOn w:val="ReceipientAddress-Envelope"/>
    <w:qFormat/>
    <w:rsid w:val="00074552"/>
    <w:pPr>
      <w:spacing w:before="1000"/>
    </w:pPr>
    <w:rPr>
      <w:b/>
    </w:rPr>
  </w:style>
  <w:style w:type="paragraph" w:customStyle="1" w:styleId="ReturnAddress-Envelope">
    <w:name w:val="Return Address - Envelope"/>
    <w:basedOn w:val="ReturnAddressName-Envelope"/>
    <w:qFormat/>
    <w:rsid w:val="00074552"/>
    <w:pPr>
      <w:spacing w:before="0"/>
    </w:pPr>
    <w:rPr>
      <w:rFonts w:asciiTheme="minorHAnsi" w:hAnsiTheme="minorHAnsi"/>
    </w:rPr>
  </w:style>
  <w:style w:type="paragraph" w:customStyle="1" w:styleId="PlaceholderAutotext9">
    <w:name w:val="PlaceholderAutotext_9"/>
    <w:rsid w:val="00074552"/>
    <w:rPr>
      <w:rFonts w:eastAsiaTheme="minorEastAsia"/>
    </w:rPr>
  </w:style>
  <w:style w:type="table" w:styleId="Tabelraster">
    <w:name w:val="Table Grid"/>
    <w:basedOn w:val="Standaardtabel"/>
    <w:uiPriority w:val="1"/>
    <w:rsid w:val="00B14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pmaakprofiel1">
    <w:name w:val="Opmaakprofiel1"/>
    <w:basedOn w:val="Zwaar"/>
    <w:uiPriority w:val="1"/>
    <w:rsid w:val="00CA6EFE"/>
    <w:rPr>
      <w:b/>
      <w:bCs/>
    </w:rPr>
  </w:style>
  <w:style w:type="character" w:customStyle="1" w:styleId="Opmaakprofiel2">
    <w:name w:val="Opmaakprofiel2"/>
    <w:basedOn w:val="Zwaar"/>
    <w:uiPriority w:val="1"/>
    <w:rsid w:val="00CA6EFE"/>
    <w:rPr>
      <w:b/>
      <w:bCs/>
    </w:rPr>
  </w:style>
  <w:style w:type="character" w:styleId="Zwaar">
    <w:name w:val="Strong"/>
    <w:basedOn w:val="Standaardalinea-lettertype"/>
    <w:uiPriority w:val="2"/>
    <w:qFormat/>
    <w:rsid w:val="00CA6EFE"/>
    <w:rPr>
      <w:b/>
      <w:bCs/>
    </w:rPr>
  </w:style>
  <w:style w:type="character" w:customStyle="1" w:styleId="Opmaakprofiel3">
    <w:name w:val="Opmaakprofiel3"/>
    <w:uiPriority w:val="1"/>
    <w:rsid w:val="00703BC2"/>
    <w:rPr>
      <w:rFonts w:ascii="Calibri" w:hAnsi="Calibri"/>
      <w:b/>
      <w:sz w:val="22"/>
    </w:rPr>
  </w:style>
  <w:style w:type="character" w:customStyle="1" w:styleId="Onderwerp">
    <w:name w:val="Onderwerp"/>
    <w:basedOn w:val="Zwaar"/>
    <w:uiPriority w:val="1"/>
    <w:rsid w:val="00703BC2"/>
    <w:rPr>
      <w:rFonts w:ascii="Calibri" w:hAnsi="Calibri"/>
      <w:b/>
      <w:bCs/>
      <w:sz w:val="22"/>
    </w:rPr>
  </w:style>
  <w:style w:type="paragraph" w:styleId="Lijstalinea">
    <w:name w:val="List Paragraph"/>
    <w:basedOn w:val="Standaard"/>
    <w:uiPriority w:val="34"/>
    <w:qFormat/>
    <w:rsid w:val="00233DD3"/>
    <w:pPr>
      <w:ind w:left="720"/>
      <w:contextualSpacing/>
    </w:pPr>
  </w:style>
  <w:style w:type="table" w:styleId="Onopgemaaktetabel4">
    <w:name w:val="Plain Table 4"/>
    <w:basedOn w:val="Standaardtabel"/>
    <w:uiPriority w:val="44"/>
    <w:rsid w:val="00A139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rasterlicht">
    <w:name w:val="Grid Table Light"/>
    <w:basedOn w:val="Standaardtabel"/>
    <w:uiPriority w:val="40"/>
    <w:rsid w:val="00A1390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Standaardalinea-lettertype"/>
    <w:uiPriority w:val="99"/>
    <w:unhideWhenUsed/>
    <w:rsid w:val="00DB7BF2"/>
    <w:rPr>
      <w:color w:val="B333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antoine.vanbeylen@mscenter.be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ustom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B333FF"/>
      </a:hlink>
      <a:folHlink>
        <a:srgbClr val="5300A6"/>
      </a:folHlink>
    </a:clrScheme>
    <a:fontScheme name="Business Fax">
      <a:majorFont>
        <a:latin typeface="Constantia"/>
        <a:ea typeface=""/>
        <a:cs typeface=""/>
      </a:majorFont>
      <a:minorFont>
        <a:latin typeface="Corbel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>[Telefoon van bedrijf]</CompanyPhone>
  <CompanyFax/>
  <CompanyEmail>[E-mail van bedrijf]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4.xml><?xml version="1.0" encoding="utf-8"?>
<t:templateProperties xmlns:t="http://schemas.microsoft.com/templates/2006/recipientData">
  <t:recipientName>Ta.v. mevr. Marleen Coel</t:recipientName>
  <t:recipientStreetAddress>IDEWE Brussel</t:recipientStreetAddress>
  <t:recipientAddress2>Victor Hortaplein 40 – bus 10</t:recipientAddress2>
  <t:recipientCitySTZip>1050  Brussel</t:recipientCitySTZip>
</t:template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BDA964ABCF6134795B89D3DFFAE1FEF0400396DD46F8E1CE5468AAD42C750079EC0" ma:contentTypeVersion="29" ma:contentTypeDescription="Create a new document." ma:contentTypeScope="" ma:versionID="1fbb1528e3c130ebb9983326a2d49e4e"/>
</file>

<file path=customXml/item6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D22583-567D-4987-ACF3-61860B6A99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B95143-4DC7-4D56-B8CE-71F39DFCE4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B7D1A3-64D3-465C-8A28-59FC5BAB80F3}">
  <ds:schemaRefs>
    <ds:schemaRef ds:uri="http://schemas.microsoft.com/templates/2006/recipientData"/>
  </ds:schemaRefs>
</ds:datastoreItem>
</file>

<file path=customXml/itemProps5.xml><?xml version="1.0" encoding="utf-8"?>
<ds:datastoreItem xmlns:ds="http://schemas.openxmlformats.org/officeDocument/2006/customXml" ds:itemID="{F4FCC94D-5F0A-4328-B41E-B32CE756B764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6.xml><?xml version="1.0" encoding="utf-8"?>
<ds:datastoreItem xmlns:ds="http://schemas.openxmlformats.org/officeDocument/2006/customXml" ds:itemID="{C2F9E212-07D4-42D6-936E-6735380B5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296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brief_algemeen_vensterrechts</vt:lpstr>
      <vt:lpstr>brief_algemeen_vensterrechts</vt:lpstr>
    </vt:vector>
  </TitlesOfParts>
  <Company>National MS Center Melsbroek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brief_algemeen_vensterrechts</dc:title>
  <dc:subject>Template - Brief algemeen  - Venster rechts</dc:subject>
  <dc:creator>Daphne Kos</dc:creator>
  <cp:keywords>Template Word Brief; Template; Brief; Word; Sjabloon; Brief algemeen; Venster rechts</cp:keywords>
  <cp:lastModifiedBy>Daphne Kos</cp:lastModifiedBy>
  <cp:revision>4</cp:revision>
  <cp:lastPrinted>2019-01-24T15:41:00Z</cp:lastPrinted>
  <dcterms:created xsi:type="dcterms:W3CDTF">2021-05-18T06:51:00Z</dcterms:created>
  <dcterms:modified xsi:type="dcterms:W3CDTF">2021-05-18T06:59:00Z</dcterms:modified>
  <cp:version>1.0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TC101695619990</vt:lpwstr>
  </property>
</Properties>
</file>